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61FD5" w14:textId="77777777" w:rsidR="008D5ED1" w:rsidRDefault="00E15A69" w:rsidP="008D5ED1">
      <w:pPr>
        <w:jc w:val="center"/>
        <w:rPr>
          <w:b/>
          <w:color w:val="000000" w:themeColor="text1"/>
        </w:rPr>
      </w:pPr>
      <w:r w:rsidRPr="00FB7134">
        <w:rPr>
          <w:b/>
          <w:color w:val="000000" w:themeColor="text1"/>
        </w:rPr>
        <w:t>I</w:t>
      </w:r>
      <w:r w:rsidR="00FB7134">
        <w:rPr>
          <w:b/>
          <w:color w:val="000000" w:themeColor="text1"/>
        </w:rPr>
        <w:t>L</w:t>
      </w:r>
      <w:r w:rsidRPr="00FB7134">
        <w:rPr>
          <w:b/>
          <w:color w:val="000000" w:themeColor="text1"/>
        </w:rPr>
        <w:t xml:space="preserve">MEA Jazz Audition Information </w:t>
      </w:r>
      <w:r w:rsidR="00FB7134">
        <w:rPr>
          <w:b/>
          <w:color w:val="000000" w:themeColor="text1"/>
        </w:rPr>
        <w:br/>
      </w:r>
      <w:r w:rsidR="008D5ED1">
        <w:rPr>
          <w:b/>
        </w:rPr>
        <w:t>October 7, 2020 Adlai Stevenson High School</w:t>
      </w:r>
    </w:p>
    <w:p w14:paraId="0AD0011A" w14:textId="77777777" w:rsidR="008D5ED1" w:rsidRDefault="008D5ED1" w:rsidP="008D5ED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If selected, the festival occurs on November 21, 2020</w:t>
      </w:r>
    </w:p>
    <w:p w14:paraId="51C23BF5" w14:textId="77777777" w:rsidR="00FB7134" w:rsidRPr="00FB7134" w:rsidRDefault="00FB7134" w:rsidP="00FB7134">
      <w:pPr>
        <w:jc w:val="center"/>
        <w:rPr>
          <w:b/>
          <w:color w:val="000000" w:themeColor="text1"/>
        </w:rPr>
      </w:pPr>
      <w:bookmarkStart w:id="0" w:name="_GoBack"/>
      <w:bookmarkEnd w:id="0"/>
    </w:p>
    <w:p w14:paraId="23831A5F" w14:textId="09CB7323" w:rsidR="000A4401" w:rsidRPr="000A4401" w:rsidRDefault="005C5157" w:rsidP="00FB7134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Tenor</w:t>
      </w:r>
      <w:r w:rsidR="000A4401" w:rsidRPr="000A4401">
        <w:rPr>
          <w:b/>
          <w:color w:val="000000" w:themeColor="text1"/>
          <w:sz w:val="40"/>
          <w:szCs w:val="40"/>
        </w:rPr>
        <w:t xml:space="preserve"> </w:t>
      </w:r>
      <w:r w:rsidR="00FB7134" w:rsidRPr="000A4401">
        <w:rPr>
          <w:b/>
          <w:color w:val="000000" w:themeColor="text1"/>
          <w:sz w:val="40"/>
          <w:szCs w:val="40"/>
        </w:rPr>
        <w:t xml:space="preserve">Saxophone </w:t>
      </w:r>
    </w:p>
    <w:p w14:paraId="779770D2" w14:textId="77777777" w:rsidR="00E15A69" w:rsidRPr="00FB7134" w:rsidRDefault="00FB7134" w:rsidP="00FB7134">
      <w:pPr>
        <w:jc w:val="center"/>
        <w:rPr>
          <w:b/>
          <w:color w:val="000000" w:themeColor="text1"/>
          <w:u w:val="single"/>
        </w:rPr>
      </w:pPr>
      <w:r w:rsidRPr="00FB7134">
        <w:rPr>
          <w:b/>
          <w:color w:val="000000" w:themeColor="text1"/>
          <w:u w:val="single"/>
        </w:rPr>
        <w:t>Audition Requirements</w:t>
      </w:r>
    </w:p>
    <w:p w14:paraId="7CC5242E" w14:textId="77777777" w:rsidR="00DA49D0" w:rsidRPr="00FB7134" w:rsidRDefault="00DA49D0" w:rsidP="00DA49D0">
      <w:pPr>
        <w:rPr>
          <w:color w:val="000000" w:themeColor="text1"/>
        </w:rPr>
      </w:pPr>
      <w:r w:rsidRPr="00FB7134">
        <w:rPr>
          <w:color w:val="000000" w:themeColor="text1"/>
        </w:rPr>
        <w:t xml:space="preserve">1. </w:t>
      </w:r>
      <w:proofErr w:type="spellStart"/>
      <w:r>
        <w:rPr>
          <w:color w:val="000000" w:themeColor="text1"/>
        </w:rPr>
        <w:t>Snidero</w:t>
      </w:r>
      <w:proofErr w:type="spellEnd"/>
      <w:r>
        <w:rPr>
          <w:color w:val="000000" w:themeColor="text1"/>
        </w:rPr>
        <w:t xml:space="preserve"> Etude: </w:t>
      </w:r>
      <w:r w:rsidRPr="003062E7">
        <w:t>Performers should be prepared to play either the first or second chorus in</w:t>
      </w:r>
      <w:r>
        <w:t xml:space="preserve"> </w:t>
      </w:r>
      <w:r w:rsidRPr="003062E7">
        <w:t>(No Tag)</w:t>
      </w:r>
      <w:r>
        <w:t xml:space="preserve"> of </w:t>
      </w:r>
      <w:r w:rsidRPr="003062E7">
        <w:rPr>
          <w:i/>
          <w:iCs/>
        </w:rPr>
        <w:t>Great Love</w:t>
      </w:r>
      <w:r>
        <w:t xml:space="preserve">. </w:t>
      </w:r>
      <w:r w:rsidRPr="00FB7134">
        <w:rPr>
          <w:color w:val="000000" w:themeColor="text1"/>
        </w:rPr>
        <w:t>The judge will request the portion of the etude but WILL NOT count off the tune. Students will be responsible for choosing and maintaining the marked tempo for each etude</w:t>
      </w:r>
      <w:r>
        <w:rPr>
          <w:color w:val="000000" w:themeColor="text1"/>
        </w:rPr>
        <w:t>.</w:t>
      </w:r>
    </w:p>
    <w:p w14:paraId="3209F3AB" w14:textId="77777777" w:rsidR="00DA49D0" w:rsidRPr="000B0DA1" w:rsidRDefault="00DA49D0" w:rsidP="00DA49D0">
      <w:r w:rsidRPr="000B0DA1">
        <w:t xml:space="preserve">2. Prepare </w:t>
      </w:r>
      <w:r>
        <w:rPr>
          <w:i/>
        </w:rPr>
        <w:t xml:space="preserve">The ‘S’ is Silent </w:t>
      </w:r>
      <w:r w:rsidRPr="00417961">
        <w:t xml:space="preserve">by </w:t>
      </w:r>
      <w:r>
        <w:t>Kris Berg</w:t>
      </w:r>
      <w:r w:rsidRPr="00417961">
        <w:t>.</w:t>
      </w:r>
      <w:r w:rsidRPr="00C670E1">
        <w:t xml:space="preserve"> </w:t>
      </w:r>
      <w:r>
        <w:t xml:space="preserve">Learn the entire part, and then the specific excerpts you will have to play will be released a week or two prior to the audition. </w:t>
      </w:r>
      <w:r w:rsidRPr="000B0DA1">
        <w:t>Judges WILL NOT count off the correct tempo; students are responsible for maintaining the marked tempo for each etude. A reference recording is available on hphsband.org.</w:t>
      </w:r>
    </w:p>
    <w:p w14:paraId="42D5C3CF" w14:textId="77777777" w:rsidR="00DA49D0" w:rsidRPr="000B0DA1" w:rsidRDefault="00DA49D0" w:rsidP="00DA49D0">
      <w:r w:rsidRPr="000B0DA1">
        <w:t xml:space="preserve">3. Improvisation: F Blues: Billie’s Bounce/Now’s The Time from Jamey </w:t>
      </w:r>
      <w:proofErr w:type="spellStart"/>
      <w:r w:rsidRPr="000B0DA1">
        <w:t>Aebersold’s</w:t>
      </w:r>
      <w:proofErr w:type="spellEnd"/>
      <w:r w:rsidRPr="000B0DA1">
        <w:t xml:space="preserve"> Volume 6 – “Charlie Parker – All Bird.” Improv will be over the background music. </w:t>
      </w:r>
      <w:r>
        <w:t xml:space="preserve">At least 2 choruses will be heard. </w:t>
      </w:r>
      <w:r w:rsidRPr="000B0DA1">
        <w:t xml:space="preserve">You do NOT need to play the head of the tune. The recording of the backgrounds that you will play along with can be found on hphsband.org. </w:t>
      </w:r>
      <w:r>
        <w:t>The background music in the audition will be the music beginning at the 3</w:t>
      </w:r>
      <w:r w:rsidRPr="00417961">
        <w:rPr>
          <w:vertAlign w:val="superscript"/>
        </w:rPr>
        <w:t>rd</w:t>
      </w:r>
      <w:r>
        <w:t xml:space="preserve"> chorus of the track.</w:t>
      </w:r>
      <w:r w:rsidRPr="000B0DA1">
        <w:t xml:space="preserve"> </w:t>
      </w:r>
    </w:p>
    <w:p w14:paraId="1DC5AA21" w14:textId="77777777" w:rsidR="00DA49D0" w:rsidRPr="000B0DA1" w:rsidRDefault="00DA49D0" w:rsidP="00DA49D0">
      <w:r w:rsidRPr="000B0DA1">
        <w:t xml:space="preserve">4. </w:t>
      </w:r>
      <w:proofErr w:type="spellStart"/>
      <w:r w:rsidRPr="000B0DA1">
        <w:t>Sightreading</w:t>
      </w:r>
      <w:proofErr w:type="spellEnd"/>
      <w:r w:rsidRPr="000B0DA1">
        <w:t xml:space="preserve">: All students will play a </w:t>
      </w:r>
      <w:proofErr w:type="spellStart"/>
      <w:r w:rsidRPr="000B0DA1">
        <w:t>sightreading</w:t>
      </w:r>
      <w:proofErr w:type="spellEnd"/>
      <w:r w:rsidRPr="000B0DA1">
        <w:t xml:space="preserve"> excerpt. </w:t>
      </w:r>
      <w:r>
        <w:t>Students will choose their own tempo and will NOT be counted off.</w:t>
      </w:r>
    </w:p>
    <w:p w14:paraId="431C63DE" w14:textId="77777777" w:rsidR="00DA49D0" w:rsidRDefault="00DA49D0" w:rsidP="00DA49D0">
      <w:r w:rsidRPr="000B0DA1">
        <w:t xml:space="preserve">5. Additional improvisation: top improvisers in each room will be asked to improvise with the CD over the following tune: </w:t>
      </w:r>
      <w:r w:rsidRPr="002C14FA">
        <w:rPr>
          <w:i/>
          <w:iCs/>
        </w:rPr>
        <w:t>All The Things You Are</w:t>
      </w:r>
      <w:r w:rsidRPr="002C14FA">
        <w:t xml:space="preserve"> from </w:t>
      </w:r>
      <w:proofErr w:type="spellStart"/>
      <w:r w:rsidRPr="002C14FA">
        <w:t>Aebersold</w:t>
      </w:r>
      <w:proofErr w:type="spellEnd"/>
      <w:r w:rsidRPr="002C14FA">
        <w:t xml:space="preserve"> Vol. 43 – “</w:t>
      </w:r>
      <w:proofErr w:type="spellStart"/>
      <w:r w:rsidRPr="002C14FA">
        <w:t>Groovin</w:t>
      </w:r>
      <w:proofErr w:type="spellEnd"/>
      <w:r w:rsidRPr="002C14FA">
        <w:t xml:space="preserve"> High”</w:t>
      </w:r>
    </w:p>
    <w:p w14:paraId="3330181C" w14:textId="77777777" w:rsidR="00DA49D0" w:rsidRPr="00FB7134" w:rsidRDefault="00DA49D0" w:rsidP="00DA49D0">
      <w:pPr>
        <w:rPr>
          <w:color w:val="000000" w:themeColor="text1"/>
        </w:rPr>
      </w:pPr>
      <w:r w:rsidRPr="00FB7134">
        <w:rPr>
          <w:color w:val="000000" w:themeColor="text1"/>
        </w:rPr>
        <w:t xml:space="preserve">6. All auditions will be blind (Judge will not see you)  </w:t>
      </w:r>
    </w:p>
    <w:p w14:paraId="0FB6C88A" w14:textId="5848D2A0" w:rsidR="00BC25EF" w:rsidRPr="00FB7134" w:rsidRDefault="008D5ED1" w:rsidP="00DA49D0">
      <w:pPr>
        <w:rPr>
          <w:color w:val="000000" w:themeColor="text1"/>
        </w:rPr>
      </w:pPr>
    </w:p>
    <w:sectPr w:rsidR="00BC25EF" w:rsidRPr="00FB7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A69"/>
    <w:rsid w:val="00042AB2"/>
    <w:rsid w:val="000A4401"/>
    <w:rsid w:val="000B0DA1"/>
    <w:rsid w:val="00130451"/>
    <w:rsid w:val="00195E98"/>
    <w:rsid w:val="00294195"/>
    <w:rsid w:val="003207F9"/>
    <w:rsid w:val="003D3F3B"/>
    <w:rsid w:val="00417961"/>
    <w:rsid w:val="004328E3"/>
    <w:rsid w:val="00437866"/>
    <w:rsid w:val="00452116"/>
    <w:rsid w:val="00506923"/>
    <w:rsid w:val="005C5157"/>
    <w:rsid w:val="008D5ED1"/>
    <w:rsid w:val="00B0119C"/>
    <w:rsid w:val="00BF5868"/>
    <w:rsid w:val="00C670E1"/>
    <w:rsid w:val="00DA49D0"/>
    <w:rsid w:val="00DE1E23"/>
    <w:rsid w:val="00E15A69"/>
    <w:rsid w:val="00FB7134"/>
    <w:rsid w:val="00FB7731"/>
    <w:rsid w:val="00FD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B9881"/>
  <w15:chartTrackingRefBased/>
  <w15:docId w15:val="{9F6FA66A-1C06-4819-83F9-B403FE08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A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113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Chodoroff, Joshua</dc:creator>
  <cp:keywords/>
  <dc:description/>
  <cp:lastModifiedBy>Chodoroff, Joshua</cp:lastModifiedBy>
  <cp:revision>3</cp:revision>
  <dcterms:created xsi:type="dcterms:W3CDTF">2020-04-08T13:04:00Z</dcterms:created>
  <dcterms:modified xsi:type="dcterms:W3CDTF">2020-04-09T12:33:00Z</dcterms:modified>
</cp:coreProperties>
</file>