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66DD" w14:textId="77777777" w:rsidR="002334FF" w:rsidRPr="00A164DA" w:rsidRDefault="00DB0D8A" w:rsidP="00DB0D8A">
      <w:pPr>
        <w:jc w:val="center"/>
        <w:rPr>
          <w:b/>
        </w:rPr>
      </w:pPr>
      <w:r w:rsidRPr="00A164DA">
        <w:rPr>
          <w:b/>
        </w:rPr>
        <w:t>Wind Symphony</w:t>
      </w:r>
    </w:p>
    <w:p w14:paraId="6379F184" w14:textId="77777777" w:rsidR="00DB0D8A" w:rsidRPr="00A164DA" w:rsidRDefault="00351F8C" w:rsidP="00DB0D8A">
      <w:pPr>
        <w:jc w:val="center"/>
        <w:rPr>
          <w:b/>
        </w:rPr>
      </w:pPr>
      <w:r>
        <w:rPr>
          <w:b/>
        </w:rPr>
        <w:t>ILMEA Playing Assessment</w:t>
      </w:r>
    </w:p>
    <w:p w14:paraId="58334EDC" w14:textId="0A990B69" w:rsidR="00DB0D8A" w:rsidRDefault="00DB0D8A" w:rsidP="00DB0D8A">
      <w:r>
        <w:t>Dear Wind Symphony Member 20</w:t>
      </w:r>
      <w:r w:rsidR="001D2B52">
        <w:t>20</w:t>
      </w:r>
      <w:r w:rsidR="00BE7EEC">
        <w:t>-</w:t>
      </w:r>
      <w:r w:rsidR="007A2CDC">
        <w:t>2</w:t>
      </w:r>
      <w:r w:rsidR="001D2B52">
        <w:t>1</w:t>
      </w:r>
      <w:r>
        <w:t>,</w:t>
      </w:r>
    </w:p>
    <w:p w14:paraId="43653C11" w14:textId="77777777" w:rsidR="00A164DA" w:rsidRDefault="00DB0D8A" w:rsidP="00DB0D8A">
      <w:r>
        <w:t xml:space="preserve">Congratulations on being selected into the </w:t>
      </w:r>
      <w:r w:rsidR="00A164DA">
        <w:t xml:space="preserve">HPHS </w:t>
      </w:r>
      <w:r>
        <w:t>Wind Symphony! Being in t</w:t>
      </w:r>
      <w:r w:rsidR="00A164DA">
        <w:t xml:space="preserve">his ensemble provides you with the </w:t>
      </w:r>
      <w:r w:rsidR="00A164DA" w:rsidRPr="00A164DA">
        <w:rPr>
          <w:i/>
        </w:rPr>
        <w:t>opportunity</w:t>
      </w:r>
      <w:r w:rsidR="00A164DA">
        <w:t xml:space="preserve"> to make incredible music and be a part of a first-class performing ensemble; it is up to each member of the group to seize this opportunity and make the most of it. While making great music is one of the most satisfying things in the world, it does not come without hard work. As a member of the Wind Symphony, you have a responsibility to push </w:t>
      </w:r>
      <w:r>
        <w:t xml:space="preserve">your musicianship as far as it can go for your own improvement as well as the benefit of the entire group. </w:t>
      </w:r>
      <w:r w:rsidR="00A164DA">
        <w:t>The literature that we will be performing will be very challenging, so an emphasis must be made on individual practice and preparation. Private lessons are highly encouraged, and will make your participation in Wind Symphony even richer.</w:t>
      </w:r>
    </w:p>
    <w:p w14:paraId="1DBE3277" w14:textId="30E83F2F" w:rsidR="00351F8C" w:rsidRDefault="00351F8C" w:rsidP="00DB0D8A">
      <w:r>
        <w:t>To track</w:t>
      </w:r>
      <w:r w:rsidR="00A164DA">
        <w:t xml:space="preserve"> your individual growth as a musician, </w:t>
      </w:r>
      <w:r>
        <w:t xml:space="preserve">you will be required to perform some playing assessments this year. Your first playing assessment </w:t>
      </w:r>
      <w:r w:rsidRPr="00351F8C">
        <w:rPr>
          <w:u w:val="single"/>
        </w:rPr>
        <w:t xml:space="preserve">will occur the week of September </w:t>
      </w:r>
      <w:r w:rsidR="001D2B52">
        <w:rPr>
          <w:u w:val="single"/>
        </w:rPr>
        <w:t>7</w:t>
      </w:r>
      <w:r w:rsidRPr="00351F8C">
        <w:rPr>
          <w:u w:val="single"/>
          <w:vertAlign w:val="superscript"/>
        </w:rPr>
        <w:t>th</w:t>
      </w:r>
      <w:r>
        <w:t xml:space="preserve">. This assessment will count as a </w:t>
      </w:r>
      <w:r w:rsidR="009B4737">
        <w:t xml:space="preserve">100-point </w:t>
      </w:r>
      <w:r>
        <w:t xml:space="preserve">grade for Wind Symphony and will also be used to determine which students get to take the ILMEA District Band/Orchestra audition (ILMEA has a limit on the number of students that can audition from each school). The materials are listed below and are </w:t>
      </w:r>
      <w:r w:rsidR="00EE3C22">
        <w:t>found</w:t>
      </w:r>
      <w:r>
        <w:t xml:space="preserve"> on the band website: </w:t>
      </w:r>
      <w:r w:rsidRPr="00351F8C">
        <w:rPr>
          <w:i/>
        </w:rPr>
        <w:t>hphsband.org</w:t>
      </w:r>
      <w:r>
        <w:t xml:space="preserve"> under “Current Students &gt; Audition Music.”</w:t>
      </w:r>
      <w:r w:rsidR="004E3F16">
        <w:t xml:space="preserve"> </w:t>
      </w:r>
      <w:r w:rsidR="004E3F16" w:rsidRPr="001A1BC3">
        <w:rPr>
          <w:u w:val="single"/>
        </w:rPr>
        <w:t xml:space="preserve">Print them out </w:t>
      </w:r>
      <w:r w:rsidR="001A1BC3" w:rsidRPr="001A1BC3">
        <w:rPr>
          <w:u w:val="single"/>
        </w:rPr>
        <w:t>yourself and practice</w:t>
      </w:r>
      <w:r w:rsidR="004E3F16" w:rsidRPr="001A1BC3">
        <w:rPr>
          <w:u w:val="single"/>
        </w:rPr>
        <w:t xml:space="preserve"> early</w:t>
      </w:r>
      <w:r w:rsidR="004E3F16">
        <w:t>!</w:t>
      </w:r>
    </w:p>
    <w:p w14:paraId="24A2D45A" w14:textId="77777777" w:rsidR="00DB0D8A" w:rsidRPr="00351F8C" w:rsidRDefault="00DB0D8A" w:rsidP="00DB0D8A">
      <w:pPr>
        <w:rPr>
          <w:b/>
        </w:rPr>
      </w:pPr>
      <w:r w:rsidRPr="00351F8C">
        <w:rPr>
          <w:b/>
        </w:rPr>
        <w:t>Woodwinds &amp; Brass</w:t>
      </w:r>
    </w:p>
    <w:p w14:paraId="15B9415D" w14:textId="43B686D3" w:rsidR="00DB0D8A" w:rsidRDefault="00DB0D8A" w:rsidP="001A1BC3">
      <w:r>
        <w:t>ILMEA Scale sheet</w:t>
      </w:r>
      <w:r w:rsidR="00726A94">
        <w:t xml:space="preserve"> – </w:t>
      </w:r>
      <w:r w:rsidR="00726A94" w:rsidRPr="00726A94">
        <w:rPr>
          <w:b/>
          <w:u w:val="single"/>
        </w:rPr>
        <w:t xml:space="preserve">SUBMITTED BY </w:t>
      </w:r>
      <w:r w:rsidR="00716C38">
        <w:rPr>
          <w:b/>
          <w:u w:val="single"/>
        </w:rPr>
        <w:t>FLIPGRID*</w:t>
      </w:r>
      <w:r w:rsidR="00906D49">
        <w:rPr>
          <w:b/>
          <w:u w:val="single"/>
        </w:rPr>
        <w:t xml:space="preserve"> by September </w:t>
      </w:r>
      <w:r w:rsidR="001D2B52">
        <w:rPr>
          <w:b/>
          <w:u w:val="single"/>
        </w:rPr>
        <w:t>7</w:t>
      </w:r>
      <w:bookmarkStart w:id="0" w:name="_GoBack"/>
      <w:bookmarkEnd w:id="0"/>
      <w:r w:rsidR="00BE735B">
        <w:rPr>
          <w:b/>
          <w:u w:val="single"/>
        </w:rPr>
        <w:t>.</w:t>
      </w:r>
      <w:r w:rsidR="001A1BC3">
        <w:rPr>
          <w:b/>
          <w:u w:val="single"/>
        </w:rPr>
        <w:t xml:space="preserve"> </w:t>
      </w:r>
      <w:r w:rsidR="001A1BC3" w:rsidRPr="001A1BC3">
        <w:t>(</w:t>
      </w:r>
      <w:r w:rsidR="001A1BC3">
        <w:t>*</w:t>
      </w:r>
      <w:proofErr w:type="spellStart"/>
      <w:r w:rsidR="001A1BC3">
        <w:t>Flipgrid</w:t>
      </w:r>
      <w:proofErr w:type="spellEnd"/>
      <w:r w:rsidR="001A1BC3">
        <w:t xml:space="preserve"> is a free app for your </w:t>
      </w:r>
      <w:proofErr w:type="spellStart"/>
      <w:r w:rsidR="001A1BC3">
        <w:t>chromebook</w:t>
      </w:r>
      <w:proofErr w:type="spellEnd"/>
      <w:r w:rsidR="001A1BC3">
        <w:t xml:space="preserve"> that we will discuss at the beginning of the year.)</w:t>
      </w:r>
    </w:p>
    <w:p w14:paraId="7F0D36E4" w14:textId="77777777" w:rsidR="00DB0D8A" w:rsidRDefault="00DB0D8A" w:rsidP="00DB0D8A">
      <w:pPr>
        <w:pStyle w:val="ListParagraph"/>
        <w:numPr>
          <w:ilvl w:val="1"/>
          <w:numId w:val="1"/>
        </w:numPr>
      </w:pPr>
      <w:r>
        <w:t>Play the entire sheet</w:t>
      </w:r>
    </w:p>
    <w:p w14:paraId="38FFCC2E" w14:textId="77777777" w:rsidR="00DB0D8A" w:rsidRDefault="00DB0D8A" w:rsidP="00DB0D8A">
      <w:pPr>
        <w:pStyle w:val="ListParagraph"/>
        <w:numPr>
          <w:ilvl w:val="1"/>
          <w:numId w:val="1"/>
        </w:numPr>
      </w:pPr>
      <w:r>
        <w:t>All scales should be tongued</w:t>
      </w:r>
    </w:p>
    <w:p w14:paraId="4848C439" w14:textId="77777777" w:rsidR="00DB0D8A" w:rsidRDefault="00BE735B" w:rsidP="00DB0D8A">
      <w:pPr>
        <w:pStyle w:val="ListParagraph"/>
        <w:numPr>
          <w:ilvl w:val="1"/>
          <w:numId w:val="1"/>
        </w:numPr>
      </w:pPr>
      <w:r>
        <w:t xml:space="preserve">Your tempo must be </w:t>
      </w:r>
      <w:r w:rsidRPr="00BE735B">
        <w:rPr>
          <w:i/>
        </w:rPr>
        <w:t>at least</w:t>
      </w:r>
      <w:r>
        <w:t xml:space="preserve"> quarter note = 40 bpm. For more advanced players, try to get closer to q = 72.</w:t>
      </w:r>
    </w:p>
    <w:p w14:paraId="2A9C8B6F" w14:textId="77777777" w:rsidR="00DB0D8A" w:rsidRDefault="00DB0D8A" w:rsidP="00DB0D8A">
      <w:pPr>
        <w:pStyle w:val="ListParagraph"/>
        <w:numPr>
          <w:ilvl w:val="0"/>
          <w:numId w:val="1"/>
        </w:numPr>
      </w:pPr>
      <w:r>
        <w:t>ILMEA Etudes</w:t>
      </w:r>
      <w:r w:rsidR="00BE735B">
        <w:t xml:space="preserve"> – played in person</w:t>
      </w:r>
      <w:r w:rsidR="00EE3C22">
        <w:t xml:space="preserve"> for Mr. Chodoroff</w:t>
      </w:r>
    </w:p>
    <w:p w14:paraId="529DFB2A" w14:textId="77777777" w:rsidR="00DB0D8A" w:rsidRDefault="00DB0D8A" w:rsidP="00DB0D8A">
      <w:pPr>
        <w:pStyle w:val="ListParagraph"/>
        <w:numPr>
          <w:ilvl w:val="1"/>
          <w:numId w:val="1"/>
        </w:numPr>
      </w:pPr>
      <w:r>
        <w:t xml:space="preserve">Prepare both etudes for your instrument </w:t>
      </w:r>
      <w:r w:rsidRPr="00D92AB2">
        <w:rPr>
          <w:b/>
          <w:u w:val="single"/>
        </w:rPr>
        <w:t>in their entirety</w:t>
      </w:r>
      <w:r w:rsidR="009B4737" w:rsidRPr="00D92AB2">
        <w:rPr>
          <w:b/>
          <w:u w:val="single"/>
        </w:rPr>
        <w:t>.</w:t>
      </w:r>
    </w:p>
    <w:p w14:paraId="11B94BEF" w14:textId="77777777" w:rsidR="00DB0D8A" w:rsidRPr="00351F8C" w:rsidRDefault="00DB0D8A" w:rsidP="00DB0D8A">
      <w:pPr>
        <w:rPr>
          <w:b/>
        </w:rPr>
      </w:pPr>
      <w:r w:rsidRPr="00351F8C">
        <w:rPr>
          <w:b/>
        </w:rPr>
        <w:t>Percussion</w:t>
      </w:r>
    </w:p>
    <w:p w14:paraId="0CA2C2DB" w14:textId="77777777" w:rsidR="00DB0D8A" w:rsidRPr="00716C38" w:rsidRDefault="00AD0800" w:rsidP="00DB0D8A">
      <w:pPr>
        <w:pStyle w:val="ListParagraph"/>
        <w:numPr>
          <w:ilvl w:val="0"/>
          <w:numId w:val="2"/>
        </w:numPr>
        <w:rPr>
          <w:u w:val="single"/>
        </w:rPr>
      </w:pPr>
      <w:r>
        <w:t>For your Wind Symphony grade, p</w:t>
      </w:r>
      <w:r w:rsidR="00DB0D8A">
        <w:t>repare the snar</w:t>
      </w:r>
      <w:r>
        <w:t>e drum and mallet etudes only</w:t>
      </w:r>
      <w:r w:rsidR="00716C38">
        <w:t xml:space="preserve"> </w:t>
      </w:r>
      <w:r w:rsidR="00716C38">
        <w:rPr>
          <w:u w:val="single"/>
        </w:rPr>
        <w:t>in their entirety.</w:t>
      </w:r>
    </w:p>
    <w:p w14:paraId="5B19F36B" w14:textId="77777777" w:rsidR="00DB0D8A" w:rsidRDefault="00DB0D8A" w:rsidP="00351F8C">
      <w:pPr>
        <w:pStyle w:val="ListParagraph"/>
        <w:numPr>
          <w:ilvl w:val="0"/>
          <w:numId w:val="2"/>
        </w:numPr>
      </w:pPr>
      <w:r>
        <w:t xml:space="preserve">If you </w:t>
      </w:r>
      <w:r w:rsidR="00AD0800">
        <w:t>want to be considered</w:t>
      </w:r>
      <w:r>
        <w:t xml:space="preserve"> for ILMEA, you will also need to </w:t>
      </w:r>
      <w:r w:rsidR="00AD0800">
        <w:t>play</w:t>
      </w:r>
      <w:r>
        <w:t xml:space="preserve"> the tympani, cymbal, and tambourine excerpts</w:t>
      </w:r>
      <w:r w:rsidR="00AD0800">
        <w:t xml:space="preserve"> for your playing test (they won’t count towards your grade, but will determine your ILMEA participation). </w:t>
      </w:r>
    </w:p>
    <w:p w14:paraId="0D9C41FE" w14:textId="77777777" w:rsidR="002334FF" w:rsidRDefault="00351F8C" w:rsidP="00351F8C">
      <w:r>
        <w:t>This material will give your summer practice sessions some good focus. Remember to keep playing consistently over the summer in order to keep building upon all that you have learned this year. I look forward t</w:t>
      </w:r>
      <w:r w:rsidR="002334FF">
        <w:t>o an incredible year in Wind Symphony</w:t>
      </w:r>
      <w:r>
        <w:t>…together we can create the greatest music!</w:t>
      </w:r>
    </w:p>
    <w:p w14:paraId="3E9C52E3" w14:textId="77777777" w:rsidR="002334FF" w:rsidRDefault="002334FF" w:rsidP="00351F8C">
      <w:r>
        <w:t>Sincerely,</w:t>
      </w:r>
    </w:p>
    <w:p w14:paraId="0E24AF5A" w14:textId="77777777" w:rsidR="00351F8C" w:rsidRDefault="002334FF" w:rsidP="00351F8C">
      <w:r>
        <w:t>Mr. Chodoroff</w:t>
      </w:r>
      <w:r w:rsidR="00351F8C">
        <w:t xml:space="preserve">    </w:t>
      </w:r>
    </w:p>
    <w:sectPr w:rsidR="0035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5A1B"/>
    <w:multiLevelType w:val="hybridMultilevel"/>
    <w:tmpl w:val="3350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B0FCF"/>
    <w:multiLevelType w:val="hybridMultilevel"/>
    <w:tmpl w:val="661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8A"/>
    <w:rsid w:val="00075D75"/>
    <w:rsid w:val="00130451"/>
    <w:rsid w:val="001A1BC3"/>
    <w:rsid w:val="001D2B52"/>
    <w:rsid w:val="002334FF"/>
    <w:rsid w:val="00351F8C"/>
    <w:rsid w:val="004A3A18"/>
    <w:rsid w:val="004E3F16"/>
    <w:rsid w:val="005201D4"/>
    <w:rsid w:val="005526C2"/>
    <w:rsid w:val="005C7F4C"/>
    <w:rsid w:val="00605D2D"/>
    <w:rsid w:val="006D2FAF"/>
    <w:rsid w:val="00716C38"/>
    <w:rsid w:val="00726A94"/>
    <w:rsid w:val="007A2CDC"/>
    <w:rsid w:val="00906D49"/>
    <w:rsid w:val="009B4737"/>
    <w:rsid w:val="00A164DA"/>
    <w:rsid w:val="00AD0800"/>
    <w:rsid w:val="00B0119C"/>
    <w:rsid w:val="00BE735B"/>
    <w:rsid w:val="00BE7EEC"/>
    <w:rsid w:val="00D92AB2"/>
    <w:rsid w:val="00DB0D8A"/>
    <w:rsid w:val="00EB5E14"/>
    <w:rsid w:val="00EE3C22"/>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29D7"/>
  <w15:chartTrackingRefBased/>
  <w15:docId w15:val="{72B7D5B3-15D6-48F3-BE46-C060F28C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D8A"/>
    <w:pPr>
      <w:ind w:left="720"/>
      <w:contextualSpacing/>
    </w:pPr>
  </w:style>
  <w:style w:type="paragraph" w:styleId="BalloonText">
    <w:name w:val="Balloon Text"/>
    <w:basedOn w:val="Normal"/>
    <w:link w:val="BalloonTextChar"/>
    <w:uiPriority w:val="99"/>
    <w:semiHidden/>
    <w:unhideWhenUsed/>
    <w:rsid w:val="00233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FF"/>
    <w:rPr>
      <w:rFonts w:ascii="Segoe UI" w:hAnsi="Segoe UI" w:cs="Segoe UI"/>
      <w:sz w:val="18"/>
      <w:szCs w:val="18"/>
    </w:rPr>
  </w:style>
  <w:style w:type="character" w:styleId="Hyperlink">
    <w:name w:val="Hyperlink"/>
    <w:basedOn w:val="DefaultParagraphFont"/>
    <w:uiPriority w:val="99"/>
    <w:unhideWhenUsed/>
    <w:rsid w:val="00BE7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Chodoroff, Joshua</dc:creator>
  <cp:keywords/>
  <dc:description/>
  <cp:lastModifiedBy>Chodoroff, Joshua</cp:lastModifiedBy>
  <cp:revision>2</cp:revision>
  <cp:lastPrinted>2019-05-17T17:22:00Z</cp:lastPrinted>
  <dcterms:created xsi:type="dcterms:W3CDTF">2020-04-07T14:04:00Z</dcterms:created>
  <dcterms:modified xsi:type="dcterms:W3CDTF">2020-04-07T14:04:00Z</dcterms:modified>
</cp:coreProperties>
</file>